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4A" w:rsidRPr="00B91B4A" w:rsidRDefault="00B91B4A">
      <w:pPr>
        <w:rPr>
          <w:b/>
          <w:sz w:val="40"/>
          <w:szCs w:val="40"/>
        </w:rPr>
      </w:pPr>
      <w:r w:rsidRPr="00B91B4A">
        <w:rPr>
          <w:b/>
          <w:noProof/>
          <w:sz w:val="40"/>
          <w:szCs w:val="40"/>
        </w:rPr>
        <mc:AlternateContent>
          <mc:Choice Requires="wps">
            <w:drawing>
              <wp:anchor distT="0" distB="0" distL="114300" distR="114300" simplePos="0" relativeHeight="251659264" behindDoc="0" locked="0" layoutInCell="1" allowOverlap="1" wp14:anchorId="1474A03A" wp14:editId="59338D63">
                <wp:simplePos x="0" y="0"/>
                <wp:positionH relativeFrom="margin">
                  <wp:align>left</wp:align>
                </wp:positionH>
                <wp:positionV relativeFrom="paragraph">
                  <wp:posOffset>0</wp:posOffset>
                </wp:positionV>
                <wp:extent cx="5908040" cy="1242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08040" cy="1242060"/>
                        </a:xfrm>
                        <a:prstGeom prst="rect">
                          <a:avLst/>
                        </a:prstGeom>
                        <a:noFill/>
                        <a:ln>
                          <a:noFill/>
                        </a:ln>
                      </wps:spPr>
                      <wps:txbx>
                        <w:txbxContent>
                          <w:p w:rsidR="00B91B4A" w:rsidRPr="00B91B4A" w:rsidRDefault="001A0DC4" w:rsidP="00B91B4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1A0DC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ragrant white rice recipe</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4A03A" id="_x0000_t202" coordsize="21600,21600" o:spt="202" path="m,l,21600r21600,l21600,xe">
                <v:stroke joinstyle="miter"/>
                <v:path gradientshapeok="t" o:connecttype="rect"/>
              </v:shapetype>
              <v:shape id="Text Box 4" o:spid="_x0000_s1026" type="#_x0000_t202" style="position:absolute;margin-left:0;margin-top:0;width:465.2pt;height:9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" filled="f" stroked="f">
                <v:textbox>
                  <w:txbxContent>
                    <w:p w:rsidR="00B91B4A" w:rsidRPr="00B91B4A" w:rsidRDefault="001A0DC4" w:rsidP="00B91B4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1A0DC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ragrant white rice recipe</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-DT8</w:t>
                      </w:r>
                    </w:p>
                  </w:txbxContent>
                </v:textbox>
                <w10:wrap type="square" anchorx="margin"/>
              </v:shape>
            </w:pict>
          </mc:Fallback>
        </mc:AlternateContent>
      </w:r>
      <w:r w:rsidR="003E0EDB" w:rsidRPr="00B91B4A">
        <w:rPr>
          <w:b/>
          <w:sz w:val="40"/>
          <w:szCs w:val="40"/>
        </w:rPr>
        <w:t>The fragrance is always determining factor for us to pay attention to a ceratin product, so fragrant is first choice for us. Because fragrant rice has classic characteristic that no other rice can have. Rice grain is very fine, it has mild and delicate fragrance brings a pleasant feeling to consumers</w:t>
      </w:r>
      <w:r>
        <w:rPr>
          <w:b/>
          <w:sz w:val="40"/>
          <w:szCs w:val="40"/>
        </w:rPr>
        <w:t>.</w:t>
      </w:r>
    </w:p>
    <w:p w:rsidR="003E0EDB" w:rsidRDefault="003E0EDB" w:rsidP="003E0EDB">
      <w:r w:rsidRPr="003E0EDB">
        <w:rPr>
          <w:noProof/>
        </w:rPr>
        <w:drawing>
          <wp:inline distT="0" distB="0" distL="0" distR="0">
            <wp:extent cx="2426482" cy="1875058"/>
            <wp:effectExtent l="0" t="0" r="0" b="0"/>
            <wp:docPr id="1" name="Picture 1" descr="Gạo th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ạo thơ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9064" cy="1907963"/>
                    </a:xfrm>
                    <a:prstGeom prst="rect">
                      <a:avLst/>
                    </a:prstGeom>
                    <a:noFill/>
                    <a:ln>
                      <a:noFill/>
                    </a:ln>
                  </pic:spPr>
                </pic:pic>
              </a:graphicData>
            </a:graphic>
          </wp:inline>
        </w:drawing>
      </w:r>
    </w:p>
    <w:p w:rsidR="003E0EDB" w:rsidRDefault="003E0EDB" w:rsidP="003E0EDB">
      <w:r w:rsidRPr="00B91B4A">
        <w:rPr>
          <w:sz w:val="32"/>
          <w:szCs w:val="32"/>
        </w:rPr>
        <w:t>And today, we will recommend to everyone a mild romantic rice variety, that is DT8 rice or also calls Dai Thom 8 rice. I’d like to give everyone detail introduction of the product</w:t>
      </w:r>
      <w:r>
        <w:t>.</w:t>
      </w:r>
    </w:p>
    <w:p w:rsidR="003E0EDB" w:rsidRDefault="003E0EDB" w:rsidP="003E0EDB">
      <w:r w:rsidRPr="003E0EDB">
        <w:rPr>
          <w:noProof/>
        </w:rPr>
        <w:drawing>
          <wp:inline distT="0" distB="0" distL="0" distR="0">
            <wp:extent cx="2426335" cy="1910715"/>
            <wp:effectExtent l="0" t="0" r="0" b="0"/>
            <wp:docPr id="2" name="Picture 2" descr="Gạo thơm Việt Nam D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ạo thơm Việt Nam DT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1677" cy="1946421"/>
                    </a:xfrm>
                    <a:prstGeom prst="rect">
                      <a:avLst/>
                    </a:prstGeom>
                    <a:noFill/>
                    <a:ln>
                      <a:noFill/>
                    </a:ln>
                  </pic:spPr>
                </pic:pic>
              </a:graphicData>
            </a:graphic>
          </wp:inline>
        </w:drawing>
      </w:r>
    </w:p>
    <w:p w:rsidR="003E0EDB" w:rsidRPr="00B91B4A" w:rsidRDefault="00B91B4A" w:rsidP="003E0EDB">
      <w:pPr>
        <w:rPr>
          <w:b/>
          <w:color w:val="FF0000"/>
          <w:sz w:val="40"/>
          <w:szCs w:val="40"/>
        </w:rPr>
      </w:pPr>
      <w:r>
        <w:rPr>
          <w:b/>
          <w:color w:val="FF0000"/>
          <w:sz w:val="40"/>
          <w:szCs w:val="40"/>
        </w:rPr>
        <w:lastRenderedPageBreak/>
        <w:sym w:font="Wingdings" w:char="F09F"/>
      </w:r>
      <w:r>
        <w:rPr>
          <w:b/>
          <w:color w:val="FF0000"/>
          <w:sz w:val="40"/>
          <w:szCs w:val="40"/>
        </w:rPr>
        <w:t xml:space="preserve"> </w:t>
      </w:r>
      <w:r w:rsidR="003E0EDB" w:rsidRPr="00B91B4A">
        <w:rPr>
          <w:b/>
          <w:color w:val="FF0000"/>
          <w:sz w:val="40"/>
          <w:szCs w:val="40"/>
        </w:rPr>
        <w:t>Origins</w:t>
      </w:r>
    </w:p>
    <w:p w:rsidR="003E0EDB" w:rsidRPr="00B91B4A" w:rsidRDefault="00B91B4A" w:rsidP="003E0EDB">
      <w:pPr>
        <w:rPr>
          <w:sz w:val="32"/>
          <w:szCs w:val="32"/>
        </w:rPr>
      </w:pPr>
      <w:r w:rsidRPr="00B91B4A">
        <w:rPr>
          <w:sz w:val="32"/>
          <w:szCs w:val="32"/>
        </w:rPr>
        <w:sym w:font="Wingdings" w:char="F0FC"/>
      </w:r>
      <w:r w:rsidRPr="00B91B4A">
        <w:rPr>
          <w:sz w:val="32"/>
          <w:szCs w:val="32"/>
        </w:rPr>
        <w:t xml:space="preserve"> </w:t>
      </w:r>
      <w:r w:rsidR="003E0EDB" w:rsidRPr="00B91B4A">
        <w:rPr>
          <w:sz w:val="32"/>
          <w:szCs w:val="32"/>
        </w:rPr>
        <w:t>I will say something about the background.</w:t>
      </w:r>
    </w:p>
    <w:p w:rsidR="003E0EDB" w:rsidRPr="00B91B4A" w:rsidRDefault="003E0EDB" w:rsidP="003E0EDB">
      <w:pPr>
        <w:pStyle w:val="ListParagraph"/>
        <w:numPr>
          <w:ilvl w:val="0"/>
          <w:numId w:val="1"/>
        </w:numPr>
        <w:rPr>
          <w:sz w:val="32"/>
          <w:szCs w:val="32"/>
        </w:rPr>
      </w:pPr>
      <w:r w:rsidRPr="00B91B4A">
        <w:rPr>
          <w:sz w:val="32"/>
          <w:szCs w:val="32"/>
        </w:rPr>
        <w:t>DT8 rice has just been grown and developed in VietNam. And it’s most widely grown in Mekong Delta, South Central Coast and Central Highlands.</w:t>
      </w:r>
    </w:p>
    <w:p w:rsidR="003E0EDB" w:rsidRDefault="003E0EDB" w:rsidP="003E0EDB">
      <w:pPr>
        <w:pStyle w:val="ListParagraph"/>
      </w:pPr>
    </w:p>
    <w:p w:rsidR="003E0EDB" w:rsidRDefault="003E0EDB" w:rsidP="003E0EDB">
      <w:r w:rsidRPr="003E0EDB">
        <w:rPr>
          <w:noProof/>
        </w:rPr>
        <w:drawing>
          <wp:inline distT="0" distB="0" distL="0" distR="0">
            <wp:extent cx="2274277" cy="2443844"/>
            <wp:effectExtent l="0" t="0" r="0" b="0"/>
            <wp:docPr id="3" name="Picture 3" descr="Giá lúa gạo hôm nay 15/8: Giá gạo xuất khẩu đột ngột gi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á lúa gạo hôm nay 15/8: Giá gạo xuất khẩu đột ngột giả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287191" cy="2457721"/>
                    </a:xfrm>
                    <a:prstGeom prst="rect">
                      <a:avLst/>
                    </a:prstGeom>
                    <a:noFill/>
                    <a:ln>
                      <a:noFill/>
                    </a:ln>
                  </pic:spPr>
                </pic:pic>
              </a:graphicData>
            </a:graphic>
          </wp:inline>
        </w:drawing>
      </w:r>
    </w:p>
    <w:p w:rsidR="003E0EDB" w:rsidRPr="00B91B4A" w:rsidRDefault="00B91B4A" w:rsidP="003E0EDB">
      <w:pPr>
        <w:rPr>
          <w:b/>
          <w:color w:val="FF0000"/>
          <w:sz w:val="40"/>
          <w:szCs w:val="40"/>
        </w:rPr>
      </w:pPr>
      <w:r>
        <w:rPr>
          <w:b/>
          <w:color w:val="FF0000"/>
          <w:sz w:val="40"/>
          <w:szCs w:val="40"/>
        </w:rPr>
        <w:sym w:font="Wingdings" w:char="F09F"/>
      </w:r>
      <w:r>
        <w:rPr>
          <w:b/>
          <w:color w:val="FF0000"/>
          <w:sz w:val="40"/>
          <w:szCs w:val="40"/>
        </w:rPr>
        <w:t xml:space="preserve"> </w:t>
      </w:r>
      <w:r w:rsidR="003E0EDB" w:rsidRPr="00B91B4A">
        <w:rPr>
          <w:b/>
          <w:color w:val="FF0000"/>
          <w:sz w:val="40"/>
          <w:szCs w:val="40"/>
        </w:rPr>
        <w:t>Characteristic</w:t>
      </w:r>
    </w:p>
    <w:p w:rsidR="003E0EDB" w:rsidRPr="00B91B4A" w:rsidRDefault="003E0EDB" w:rsidP="003E0EDB">
      <w:pPr>
        <w:pStyle w:val="ListParagraph"/>
        <w:numPr>
          <w:ilvl w:val="0"/>
          <w:numId w:val="1"/>
        </w:numPr>
        <w:rPr>
          <w:sz w:val="32"/>
          <w:szCs w:val="32"/>
        </w:rPr>
      </w:pPr>
      <w:r w:rsidRPr="00B91B4A">
        <w:rPr>
          <w:sz w:val="32"/>
          <w:szCs w:val="32"/>
        </w:rPr>
        <w:t>DT8 rice can drought-tolerant, it has high productive</w:t>
      </w:r>
    </w:p>
    <w:p w:rsidR="003E0EDB" w:rsidRPr="00B91B4A" w:rsidRDefault="003E0EDB" w:rsidP="003E0EDB">
      <w:pPr>
        <w:pStyle w:val="ListParagraph"/>
        <w:numPr>
          <w:ilvl w:val="0"/>
          <w:numId w:val="1"/>
        </w:numPr>
        <w:rPr>
          <w:sz w:val="32"/>
          <w:szCs w:val="32"/>
        </w:rPr>
      </w:pPr>
      <w:r w:rsidRPr="00B91B4A">
        <w:rPr>
          <w:sz w:val="32"/>
          <w:szCs w:val="32"/>
        </w:rPr>
        <w:t>And as well as OM5451, DT8 rice has time of growth relatively short and can meet standard export demand.</w:t>
      </w:r>
    </w:p>
    <w:p w:rsidR="003E0EDB" w:rsidRPr="00B91B4A" w:rsidRDefault="00B91B4A" w:rsidP="003E0EDB">
      <w:pPr>
        <w:pStyle w:val="ListParagraph"/>
        <w:numPr>
          <w:ilvl w:val="0"/>
          <w:numId w:val="1"/>
        </w:numPr>
        <w:rPr>
          <w:sz w:val="32"/>
          <w:szCs w:val="32"/>
        </w:rPr>
      </w:pPr>
      <w:r w:rsidRPr="00B91B4A">
        <w:rPr>
          <w:sz w:val="32"/>
          <w:szCs w:val="32"/>
        </w:rPr>
        <w:t>When we talking about looks, I believe this grain represents the beauty of all kind of rice because rice grain is very elongated, clear and less white in belly. Amilose content 16,29% look very bull’s eye, attract people.</w:t>
      </w:r>
    </w:p>
    <w:p w:rsidR="00B91B4A" w:rsidRPr="00B91B4A" w:rsidRDefault="00B91B4A" w:rsidP="003E0EDB">
      <w:pPr>
        <w:pStyle w:val="ListParagraph"/>
        <w:numPr>
          <w:ilvl w:val="0"/>
          <w:numId w:val="1"/>
        </w:numPr>
        <w:rPr>
          <w:sz w:val="32"/>
          <w:szCs w:val="32"/>
        </w:rPr>
      </w:pPr>
      <w:r w:rsidRPr="00B91B4A">
        <w:rPr>
          <w:sz w:val="32"/>
          <w:szCs w:val="32"/>
        </w:rPr>
        <w:t>When we talk about of quality that can’t be criticized. The rice is very soft and tasty, has a faint smell. And especially, when you to cool, the rice is still very soft, besides the rice is soft but not sticky.</w:t>
      </w:r>
    </w:p>
    <w:p w:rsidR="00B91B4A" w:rsidRPr="001A0DC4" w:rsidRDefault="00B91B4A" w:rsidP="00B91B4A">
      <w:pPr>
        <w:ind w:left="360"/>
        <w:rPr>
          <w:sz w:val="40"/>
          <w:szCs w:val="40"/>
        </w:rPr>
      </w:pPr>
      <w:bookmarkStart w:id="0" w:name="_GoBack"/>
      <w:r w:rsidRPr="001A0DC4">
        <w:rPr>
          <w:sz w:val="40"/>
          <w:szCs w:val="40"/>
        </w:rPr>
        <w:lastRenderedPageBreak/>
        <w:sym w:font="Wingdings" w:char="F0E0"/>
      </w:r>
      <w:r w:rsidRPr="001A0DC4">
        <w:rPr>
          <w:sz w:val="40"/>
          <w:szCs w:val="40"/>
        </w:rPr>
        <w:t xml:space="preserve"> DT8 rice is often used to cook porride for children as it’s easy to eat and fragrant. Maybe people don’t know: This type of rice is also used to make kimbap. In addition, </w:t>
      </w:r>
      <w:proofErr w:type="gramStart"/>
      <w:r w:rsidRPr="001A0DC4">
        <w:rPr>
          <w:sz w:val="40"/>
          <w:szCs w:val="40"/>
        </w:rPr>
        <w:t>The</w:t>
      </w:r>
      <w:proofErr w:type="gramEnd"/>
      <w:r w:rsidRPr="001A0DC4">
        <w:rPr>
          <w:sz w:val="40"/>
          <w:szCs w:val="40"/>
        </w:rPr>
        <w:t xml:space="preserve"> rice water of DT8 rice has the effect of beautifying skin for women.</w:t>
      </w:r>
    </w:p>
    <w:bookmarkEnd w:id="0"/>
    <w:p w:rsidR="001A0DC4" w:rsidRPr="00BF3B80" w:rsidRDefault="001A0DC4" w:rsidP="001A0DC4">
      <w:pPr>
        <w:rPr>
          <w:sz w:val="32"/>
          <w:szCs w:val="32"/>
        </w:rPr>
      </w:pPr>
      <w:r>
        <w:rPr>
          <w:noProof/>
          <w:sz w:val="32"/>
          <w:szCs w:val="32"/>
        </w:rPr>
        <w:drawing>
          <wp:inline distT="0" distB="0" distL="0" distR="0" wp14:anchorId="3A64464D" wp14:editId="33E9D8A2">
            <wp:extent cx="5943600" cy="26554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2456536193884_ddea8bc0455dd345aff278fbaad23dc1.jpg"/>
                    <pic:cNvPicPr/>
                  </pic:nvPicPr>
                  <pic:blipFill>
                    <a:blip r:embed="rId8">
                      <a:extLst>
                        <a:ext uri="{28A0092B-C50C-407E-A947-70E740481C1C}">
                          <a14:useLocalDpi xmlns:a14="http://schemas.microsoft.com/office/drawing/2010/main" val="0"/>
                        </a:ext>
                      </a:extLst>
                    </a:blip>
                    <a:stretch>
                      <a:fillRect/>
                    </a:stretch>
                  </pic:blipFill>
                  <pic:spPr>
                    <a:xfrm>
                      <a:off x="0" y="0"/>
                      <a:ext cx="5953119" cy="2659671"/>
                    </a:xfrm>
                    <a:prstGeom prst="rect">
                      <a:avLst/>
                    </a:prstGeom>
                  </pic:spPr>
                </pic:pic>
              </a:graphicData>
            </a:graphic>
          </wp:inline>
        </w:drawing>
      </w:r>
    </w:p>
    <w:p w:rsidR="001A0DC4" w:rsidRPr="00D32FA2" w:rsidRDefault="001A0DC4" w:rsidP="001A0DC4">
      <w:pPr>
        <w:rPr>
          <w:b/>
          <w:i/>
          <w:sz w:val="32"/>
          <w:szCs w:val="32"/>
          <w:u w:val="single"/>
        </w:rPr>
      </w:pPr>
      <w:r w:rsidRPr="00D32FA2">
        <w:rPr>
          <w:b/>
          <w:i/>
          <w:sz w:val="32"/>
          <w:szCs w:val="32"/>
          <w:u w:val="single"/>
        </w:rPr>
        <w:t>Contact:</w:t>
      </w:r>
    </w:p>
    <w:p w:rsidR="001A0DC4" w:rsidRPr="00113C28" w:rsidRDefault="001A0DC4" w:rsidP="001A0DC4">
      <w:pPr>
        <w:rPr>
          <w:b/>
          <w:sz w:val="30"/>
          <w:szCs w:val="32"/>
        </w:rPr>
      </w:pPr>
      <w:r w:rsidRPr="00113C28">
        <w:rPr>
          <w:b/>
          <w:sz w:val="30"/>
          <w:szCs w:val="32"/>
        </w:rPr>
        <w:t>DONG XANH FOOD EXPORT AND PROCESSING JOINT STOCK COMPANY</w:t>
      </w:r>
    </w:p>
    <w:p w:rsidR="001A0DC4" w:rsidRPr="00113C28" w:rsidRDefault="001A0DC4" w:rsidP="001A0DC4">
      <w:pPr>
        <w:rPr>
          <w:sz w:val="28"/>
          <w:szCs w:val="32"/>
        </w:rPr>
      </w:pPr>
      <w:r w:rsidRPr="00113C28">
        <w:rPr>
          <w:b/>
          <w:sz w:val="28"/>
          <w:szCs w:val="32"/>
        </w:rPr>
        <w:t>Office Address:</w:t>
      </w:r>
      <w:r w:rsidRPr="00113C28">
        <w:rPr>
          <w:sz w:val="28"/>
          <w:szCs w:val="32"/>
        </w:rPr>
        <w:t xml:space="preserve"> </w:t>
      </w:r>
      <w:r w:rsidRPr="00113C28">
        <w:rPr>
          <w:i/>
          <w:sz w:val="28"/>
          <w:szCs w:val="32"/>
        </w:rPr>
        <w:t>Qui Lan 3 Hamlet, Thanh Quoi Commune, Vinh Thanh District, Can Tho City, Viet Nam.</w:t>
      </w:r>
    </w:p>
    <w:p w:rsidR="001A0DC4" w:rsidRPr="00113C28" w:rsidRDefault="001A0DC4" w:rsidP="001A0DC4">
      <w:pPr>
        <w:rPr>
          <w:sz w:val="28"/>
          <w:szCs w:val="32"/>
        </w:rPr>
      </w:pPr>
      <w:r w:rsidRPr="00113C28">
        <w:rPr>
          <w:b/>
          <w:sz w:val="28"/>
          <w:szCs w:val="32"/>
        </w:rPr>
        <w:t xml:space="preserve">Tel: </w:t>
      </w:r>
      <w:r w:rsidRPr="00113C28">
        <w:rPr>
          <w:i/>
          <w:sz w:val="28"/>
          <w:szCs w:val="32"/>
        </w:rPr>
        <w:t>(84+) 0937231057 (Whatsapp)</w:t>
      </w:r>
    </w:p>
    <w:p w:rsidR="001A0DC4" w:rsidRPr="00113C28" w:rsidRDefault="001A0DC4" w:rsidP="001A0DC4">
      <w:pPr>
        <w:rPr>
          <w:sz w:val="28"/>
          <w:szCs w:val="32"/>
        </w:rPr>
      </w:pPr>
      <w:r w:rsidRPr="00113C28">
        <w:rPr>
          <w:b/>
          <w:sz w:val="28"/>
          <w:szCs w:val="32"/>
        </w:rPr>
        <w:t>Email:</w:t>
      </w:r>
      <w:r w:rsidRPr="00113C28">
        <w:rPr>
          <w:sz w:val="28"/>
          <w:szCs w:val="32"/>
        </w:rPr>
        <w:t xml:space="preserve"> </w:t>
      </w:r>
      <w:r w:rsidRPr="00113C28">
        <w:rPr>
          <w:color w:val="FF0000"/>
          <w:sz w:val="28"/>
          <w:szCs w:val="32"/>
          <w:u w:val="single"/>
        </w:rPr>
        <w:t>Sale2.vinaoneglobal@gmail.com</w:t>
      </w:r>
    </w:p>
    <w:p w:rsidR="001A0DC4" w:rsidRPr="00113C28" w:rsidRDefault="001A0DC4" w:rsidP="001A0DC4">
      <w:pPr>
        <w:rPr>
          <w:b/>
          <w:sz w:val="32"/>
          <w:szCs w:val="32"/>
        </w:rPr>
      </w:pPr>
      <w:r w:rsidRPr="00113C28">
        <w:rPr>
          <w:b/>
          <w:sz w:val="32"/>
          <w:szCs w:val="32"/>
        </w:rPr>
        <w:t>VIETNAM RICE EXPORTER — DOXAFOOD RICE MILLS:</w:t>
      </w:r>
    </w:p>
    <w:p w:rsidR="001A0DC4" w:rsidRPr="00113C28" w:rsidRDefault="001A0DC4" w:rsidP="001A0DC4">
      <w:pPr>
        <w:jc w:val="both"/>
        <w:rPr>
          <w:sz w:val="30"/>
          <w:szCs w:val="32"/>
        </w:rPr>
      </w:pPr>
      <w:r w:rsidRPr="00113C28">
        <w:rPr>
          <w:b/>
          <w:sz w:val="30"/>
          <w:szCs w:val="32"/>
        </w:rPr>
        <w:t xml:space="preserve">Doxafood Rice Mills </w:t>
      </w:r>
      <w:r w:rsidRPr="00113C28">
        <w:rPr>
          <w:sz w:val="30"/>
          <w:szCs w:val="32"/>
        </w:rPr>
        <w:t>is a rice exporter in Vietnam that can supply/export white rice. We sell Vietnam white rice directly from our ISO 22000:2005 Certified rice mill in Can Tho province of Vietnam. We export Vietnam white rice packed in 25/50 kgs bags, in containers and with free of charge SGS Inspection for quality, quantity and weight at loading port for each shipment.</w:t>
      </w:r>
    </w:p>
    <w:p w:rsidR="001A0DC4" w:rsidRPr="00B91B4A" w:rsidRDefault="001A0DC4" w:rsidP="001A0DC4">
      <w:pPr>
        <w:ind w:left="360"/>
        <w:rPr>
          <w:b/>
          <w:sz w:val="40"/>
          <w:szCs w:val="40"/>
        </w:rPr>
      </w:pPr>
      <w:r w:rsidRPr="00113C28">
        <w:rPr>
          <w:sz w:val="30"/>
          <w:szCs w:val="32"/>
        </w:rPr>
        <w:lastRenderedPageBreak/>
        <w:t>So, in the heart of the rice-growing region our mill continuously processes the best vietnam white rice for the needs of our customers with reliable quality</w:t>
      </w:r>
      <w:r w:rsidRPr="00113C28">
        <w:rPr>
          <w:sz w:val="32"/>
          <w:szCs w:val="32"/>
        </w:rPr>
        <w:t>.</w:t>
      </w:r>
    </w:p>
    <w:sectPr w:rsidR="001A0DC4" w:rsidRPr="00B9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5871"/>
    <w:multiLevelType w:val="hybridMultilevel"/>
    <w:tmpl w:val="9FBEDB38"/>
    <w:lvl w:ilvl="0" w:tplc="64E4ED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DB"/>
    <w:rsid w:val="001A0DC4"/>
    <w:rsid w:val="003E0EDB"/>
    <w:rsid w:val="00B91B4A"/>
    <w:rsid w:val="00E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54D8"/>
  <w15:chartTrackingRefBased/>
  <w15:docId w15:val="{0B1AB17F-5830-4CC0-BF34-BF83A31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MXGC</dc:creator>
  <cp:keywords/>
  <dc:description/>
  <cp:lastModifiedBy>Windows User</cp:lastModifiedBy>
  <cp:revision>2</cp:revision>
  <dcterms:created xsi:type="dcterms:W3CDTF">2021-05-04T14:42:00Z</dcterms:created>
  <dcterms:modified xsi:type="dcterms:W3CDTF">2021-05-04T14:42:00Z</dcterms:modified>
</cp:coreProperties>
</file>